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3C8C" w14:textId="6BC07B94" w:rsidR="00FB5E05" w:rsidRDefault="00FB5E05" w:rsidP="00E770B7">
      <w:pPr>
        <w:pStyle w:val="JOBDESC"/>
      </w:pPr>
      <w:r>
        <w:t>Jo</w:t>
      </w:r>
      <w:r w:rsidR="004E4EBE">
        <w:t xml:space="preserve">b </w:t>
      </w:r>
      <w:r w:rsidR="00E770B7">
        <w:t>Summary</w:t>
      </w:r>
    </w:p>
    <w:p w14:paraId="318FD08B" w14:textId="3239359E" w:rsidR="00003078" w:rsidRPr="00003078" w:rsidRDefault="00003078" w:rsidP="00003078">
      <w:pPr>
        <w:jc w:val="both"/>
        <w:rPr>
          <w:rStyle w:val="ui-provider"/>
        </w:rPr>
      </w:pPr>
      <w:r w:rsidRPr="00003078">
        <w:rPr>
          <w:rStyle w:val="ui-provider"/>
        </w:rPr>
        <w:t xml:space="preserve">The successful candidate should be empathetic, have experience supporting those </w:t>
      </w:r>
      <w:r w:rsidR="00EE0D66">
        <w:rPr>
          <w:rStyle w:val="ui-provider"/>
        </w:rPr>
        <w:t xml:space="preserve">with wellbeing needs. </w:t>
      </w:r>
      <w:r w:rsidR="00EE0D66">
        <w:t xml:space="preserve">The role will involve managing a varied caseload through assessment and one to one support to inspire hope and motivate clients to work towards their chosen goals whilst promoting their mental and physical wellbeing, </w:t>
      </w:r>
      <w:proofErr w:type="gramStart"/>
      <w:r w:rsidR="00EE0D66">
        <w:t>taking into account</w:t>
      </w:r>
      <w:proofErr w:type="gramEnd"/>
      <w:r w:rsidR="00EE0D66">
        <w:t xml:space="preserve"> the person’s wider social determinants of health. You will also be involved in delivering a part of the group programme and </w:t>
      </w:r>
      <w:proofErr w:type="gramStart"/>
      <w:r w:rsidR="00EE0D66">
        <w:t>have the opportunity to</w:t>
      </w:r>
      <w:proofErr w:type="gramEnd"/>
      <w:r w:rsidR="00EE0D66">
        <w:t xml:space="preserve"> supervise one of the wider team. You will have the ability to work autonomously and to take responsibility for an area of development within the </w:t>
      </w:r>
      <w:proofErr w:type="gramStart"/>
      <w:r w:rsidR="00EE0D66">
        <w:t>servic</w:t>
      </w:r>
      <w:r w:rsidR="003F0717">
        <w:t>e</w:t>
      </w:r>
      <w:proofErr w:type="gramEnd"/>
    </w:p>
    <w:p w14:paraId="0F1D2997" w14:textId="6812BAA9" w:rsidR="00E770B7" w:rsidRDefault="0014435D" w:rsidP="00E770B7">
      <w:pPr>
        <w:pStyle w:val="JOBDESC"/>
      </w:pPr>
      <w:r>
        <w:t>R</w:t>
      </w:r>
      <w:r w:rsidR="003B4BF5">
        <w:t>esponsible To:</w:t>
      </w:r>
    </w:p>
    <w:p w14:paraId="1E79D6EB" w14:textId="00B965FA" w:rsidR="00D954B0" w:rsidRDefault="00D954B0" w:rsidP="0014435D">
      <w:pPr>
        <w:spacing w:after="0"/>
      </w:pPr>
      <w:r>
        <w:t xml:space="preserve">a) BHT Sussex </w:t>
      </w:r>
      <w:r w:rsidR="003903AB">
        <w:t>S</w:t>
      </w:r>
      <w:r>
        <w:t>taff</w:t>
      </w:r>
    </w:p>
    <w:p w14:paraId="4336A746" w14:textId="5327E205" w:rsidR="00D954B0" w:rsidRDefault="00D954B0" w:rsidP="0014435D">
      <w:pPr>
        <w:spacing w:after="0"/>
      </w:pPr>
      <w:r>
        <w:t>b)</w:t>
      </w:r>
      <w:r w:rsidR="0014435D">
        <w:t xml:space="preserve"> Community Services Manager</w:t>
      </w:r>
    </w:p>
    <w:p w14:paraId="58E3384B" w14:textId="652EC1D7" w:rsidR="00E17B9D" w:rsidRDefault="00E17B9D" w:rsidP="00E770B7">
      <w:pPr>
        <w:pStyle w:val="JOBDESC"/>
      </w:pPr>
      <w:r>
        <w:t>Responsible For:</w:t>
      </w:r>
    </w:p>
    <w:p w14:paraId="0EDCC074" w14:textId="3CD6AB74" w:rsidR="00D954B0" w:rsidRDefault="00D954B0" w:rsidP="003903AB">
      <w:pPr>
        <w:spacing w:after="0"/>
      </w:pPr>
      <w:r>
        <w:t xml:space="preserve">a) BHT Sussex </w:t>
      </w:r>
      <w:r w:rsidR="003903AB">
        <w:t>S</w:t>
      </w:r>
      <w:r>
        <w:t>taff</w:t>
      </w:r>
    </w:p>
    <w:p w14:paraId="45CFD71D" w14:textId="48C86815" w:rsidR="00D954B0" w:rsidRDefault="00D954B0" w:rsidP="003903AB">
      <w:pPr>
        <w:spacing w:after="0"/>
      </w:pPr>
      <w:r>
        <w:t>b)</w:t>
      </w:r>
      <w:r w:rsidR="003903AB">
        <w:t xml:space="preserve"> Pathfinder and </w:t>
      </w:r>
      <w:proofErr w:type="spellStart"/>
      <w:r w:rsidR="003903AB">
        <w:t>BeOK</w:t>
      </w:r>
      <w:proofErr w:type="spellEnd"/>
      <w:r w:rsidR="003903AB">
        <w:t xml:space="preserve"> Service Clients</w:t>
      </w:r>
    </w:p>
    <w:p w14:paraId="40C6A70C" w14:textId="127C4E05" w:rsidR="003B4BF5" w:rsidRDefault="003B4BF5" w:rsidP="00D954B0">
      <w:pPr>
        <w:pStyle w:val="JOBDESC"/>
      </w:pPr>
      <w:r>
        <w:t>Significant Working Relationships:</w:t>
      </w:r>
    </w:p>
    <w:p w14:paraId="6D4A0ADE" w14:textId="5FF67961" w:rsidR="00D954B0" w:rsidRDefault="00D954B0" w:rsidP="00DE0AE1">
      <w:pPr>
        <w:spacing w:after="0"/>
      </w:pPr>
      <w:r>
        <w:t>a) BHT Sussex staff</w:t>
      </w:r>
    </w:p>
    <w:p w14:paraId="0D9B559C" w14:textId="504CE2D4" w:rsidR="00D954B0" w:rsidRDefault="00D954B0" w:rsidP="00DE0AE1">
      <w:pPr>
        <w:spacing w:after="0"/>
      </w:pPr>
      <w:r>
        <w:t>b)</w:t>
      </w:r>
      <w:r w:rsidR="00A3622F" w:rsidRPr="00A3622F">
        <w:rPr>
          <w:color w:val="000000"/>
        </w:rPr>
        <w:t xml:space="preserve"> </w:t>
      </w:r>
      <w:r w:rsidR="00A3622F" w:rsidRPr="008548EB">
        <w:rPr>
          <w:rStyle w:val="normaltextrun"/>
          <w:color w:val="000000"/>
        </w:rPr>
        <w:t>Pathfinder Organisations including Pathfinder Clinical Service</w:t>
      </w:r>
      <w:r w:rsidR="00A3622F" w:rsidRPr="008548EB">
        <w:rPr>
          <w:rStyle w:val="eop"/>
          <w:color w:val="000000"/>
        </w:rPr>
        <w:t> </w:t>
      </w:r>
    </w:p>
    <w:p w14:paraId="4E5B7FD9" w14:textId="64D76C70" w:rsidR="00D954B0" w:rsidRDefault="00D954B0" w:rsidP="00DE0AE1">
      <w:pPr>
        <w:spacing w:after="0"/>
      </w:pPr>
      <w:r>
        <w:t>c)</w:t>
      </w:r>
      <w:r w:rsidR="00DE0AE1" w:rsidRPr="00DE0AE1">
        <w:rPr>
          <w:color w:val="000000"/>
        </w:rPr>
        <w:t xml:space="preserve"> </w:t>
      </w:r>
      <w:r w:rsidR="00DE0AE1" w:rsidRPr="008548EB">
        <w:rPr>
          <w:rStyle w:val="normaltextrun"/>
          <w:color w:val="000000"/>
        </w:rPr>
        <w:t>Pathfinder Mid Sussex &amp; Crawley Team</w:t>
      </w:r>
      <w:r w:rsidR="00DE0AE1" w:rsidRPr="008548EB">
        <w:rPr>
          <w:rStyle w:val="eop"/>
          <w:color w:val="000000"/>
        </w:rPr>
        <w:t> </w:t>
      </w:r>
    </w:p>
    <w:p w14:paraId="15671F4B" w14:textId="77777777" w:rsidR="007E6B5E" w:rsidRDefault="007E6B5E" w:rsidP="00E770B7">
      <w:pPr>
        <w:pStyle w:val="JOBDESC"/>
      </w:pPr>
    </w:p>
    <w:p w14:paraId="6059E7A2" w14:textId="2246E90B" w:rsidR="003B4BF5" w:rsidRPr="00FB5E05" w:rsidRDefault="00C21021" w:rsidP="00E770B7">
      <w:pPr>
        <w:pStyle w:val="JOBDESC"/>
      </w:pPr>
      <w:r>
        <w:t>Duties / Responsibilities</w:t>
      </w:r>
      <w:r w:rsidR="006020A9">
        <w:t>:</w:t>
      </w:r>
    </w:p>
    <w:p w14:paraId="47A4404A" w14:textId="257F853A" w:rsidR="00EE0D66" w:rsidRPr="00EE0D66" w:rsidRDefault="00EE0D66" w:rsidP="00532DE6">
      <w:pPr>
        <w:pStyle w:val="paragraph"/>
        <w:numPr>
          <w:ilvl w:val="0"/>
          <w:numId w:val="6"/>
        </w:numPr>
        <w:spacing w:before="0" w:beforeAutospacing="0" w:after="0" w:afterAutospacing="0" w:line="276" w:lineRule="auto"/>
        <w:jc w:val="both"/>
        <w:textAlignment w:val="baseline"/>
        <w:rPr>
          <w:rStyle w:val="normaltextrun"/>
          <w:rFonts w:ascii="Arial" w:hAnsi="Arial" w:cs="Arial"/>
          <w:color w:val="000000"/>
        </w:rPr>
      </w:pPr>
      <w:r w:rsidRPr="00EE0D66">
        <w:rPr>
          <w:rFonts w:ascii="Arial" w:hAnsi="Arial" w:cs="Arial"/>
        </w:rPr>
        <w:t xml:space="preserve">To provide support within a prescribed location/service, as defined in your terms and conditions of employment. </w:t>
      </w:r>
    </w:p>
    <w:p w14:paraId="43D810B1" w14:textId="3A1B62A6" w:rsidR="007E6B5E" w:rsidRPr="008548EB" w:rsidRDefault="005B441F" w:rsidP="00532DE6">
      <w:pPr>
        <w:pStyle w:val="paragraph"/>
        <w:numPr>
          <w:ilvl w:val="0"/>
          <w:numId w:val="6"/>
        </w:numPr>
        <w:spacing w:before="0" w:beforeAutospacing="0" w:after="0" w:afterAutospacing="0" w:line="276" w:lineRule="auto"/>
        <w:jc w:val="both"/>
        <w:textAlignment w:val="baseline"/>
        <w:rPr>
          <w:rStyle w:val="normaltextrun"/>
          <w:rFonts w:ascii="Arial" w:hAnsi="Arial" w:cs="Arial"/>
          <w:color w:val="000000"/>
        </w:rPr>
      </w:pPr>
      <w:r>
        <w:rPr>
          <w:rStyle w:val="normaltextrun"/>
          <w:rFonts w:ascii="Arial" w:hAnsi="Arial" w:cs="Arial"/>
          <w:color w:val="000000"/>
        </w:rPr>
        <w:t>Help organise</w:t>
      </w:r>
      <w:r w:rsidR="007E6B5E" w:rsidRPr="008548EB">
        <w:rPr>
          <w:rStyle w:val="normaltextrun"/>
          <w:rFonts w:ascii="Arial" w:hAnsi="Arial" w:cs="Arial"/>
          <w:color w:val="000000"/>
        </w:rPr>
        <w:t xml:space="preserve"> </w:t>
      </w:r>
      <w:r w:rsidR="00377AD5">
        <w:rPr>
          <w:rStyle w:val="normaltextrun"/>
          <w:rFonts w:ascii="Arial" w:hAnsi="Arial" w:cs="Arial"/>
          <w:color w:val="000000"/>
        </w:rPr>
        <w:t>e</w:t>
      </w:r>
      <w:r w:rsidR="007E6B5E" w:rsidRPr="008548EB">
        <w:rPr>
          <w:rStyle w:val="normaltextrun"/>
          <w:rFonts w:ascii="Arial" w:hAnsi="Arial" w:cs="Arial"/>
          <w:color w:val="000000"/>
        </w:rPr>
        <w:t>vents including wellbeing events</w:t>
      </w:r>
      <w:r w:rsidR="005620CB">
        <w:rPr>
          <w:rStyle w:val="normaltextrun"/>
          <w:rFonts w:ascii="Arial" w:hAnsi="Arial" w:cs="Arial"/>
          <w:color w:val="000000"/>
        </w:rPr>
        <w:t>.</w:t>
      </w:r>
    </w:p>
    <w:p w14:paraId="53054173" w14:textId="77777777" w:rsidR="007E6B5E" w:rsidRPr="008548EB" w:rsidRDefault="007E6B5E" w:rsidP="00532DE6">
      <w:pPr>
        <w:pStyle w:val="paragraph"/>
        <w:numPr>
          <w:ilvl w:val="0"/>
          <w:numId w:val="6"/>
        </w:numPr>
        <w:spacing w:before="0" w:beforeAutospacing="0" w:after="0" w:afterAutospacing="0" w:line="276" w:lineRule="auto"/>
        <w:jc w:val="both"/>
        <w:textAlignment w:val="baseline"/>
        <w:rPr>
          <w:rFonts w:ascii="Arial" w:hAnsi="Arial" w:cs="Arial"/>
          <w:color w:val="000000"/>
        </w:rPr>
      </w:pPr>
      <w:r w:rsidRPr="008548EB">
        <w:rPr>
          <w:rStyle w:val="normaltextrun"/>
          <w:rFonts w:ascii="Arial" w:hAnsi="Arial" w:cs="Arial"/>
          <w:color w:val="000000"/>
        </w:rPr>
        <w:t>To represent the service at local meetings with external partners and stakeholders, as well as within the practice and BHT Sussex during organisational meetings. </w:t>
      </w:r>
      <w:r w:rsidRPr="008548EB">
        <w:rPr>
          <w:rStyle w:val="eop"/>
          <w:color w:val="000000"/>
        </w:rPr>
        <w:t> </w:t>
      </w:r>
    </w:p>
    <w:p w14:paraId="79D779E1" w14:textId="1288E324" w:rsidR="007E6B5E" w:rsidRPr="008548EB" w:rsidRDefault="00EE3682" w:rsidP="00532DE6">
      <w:pPr>
        <w:pStyle w:val="paragraph"/>
        <w:numPr>
          <w:ilvl w:val="0"/>
          <w:numId w:val="6"/>
        </w:numPr>
        <w:spacing w:before="0" w:beforeAutospacing="0" w:after="0" w:afterAutospacing="0" w:line="276" w:lineRule="auto"/>
        <w:jc w:val="both"/>
        <w:textAlignment w:val="baseline"/>
        <w:rPr>
          <w:rStyle w:val="normaltextrun"/>
          <w:rFonts w:ascii="Arial" w:hAnsi="Arial" w:cs="Arial"/>
          <w:color w:val="000000"/>
        </w:rPr>
      </w:pPr>
      <w:r>
        <w:rPr>
          <w:rStyle w:val="normaltextrun"/>
          <w:rFonts w:ascii="Arial" w:hAnsi="Arial" w:cs="Arial"/>
          <w:color w:val="000000"/>
        </w:rPr>
        <w:t>Engage proactively</w:t>
      </w:r>
      <w:r w:rsidR="007E6B5E" w:rsidRPr="008548EB">
        <w:rPr>
          <w:rStyle w:val="normaltextrun"/>
          <w:rFonts w:ascii="Arial" w:hAnsi="Arial" w:cs="Arial"/>
          <w:color w:val="000000"/>
        </w:rPr>
        <w:t xml:space="preserve"> with partners to share best practice and support roll out where required</w:t>
      </w:r>
      <w:r>
        <w:rPr>
          <w:rStyle w:val="normaltextrun"/>
          <w:rFonts w:ascii="Arial" w:hAnsi="Arial" w:cs="Arial"/>
          <w:color w:val="000000"/>
        </w:rPr>
        <w:t xml:space="preserve">. </w:t>
      </w:r>
    </w:p>
    <w:p w14:paraId="5A6BAB24" w14:textId="2FCC19DB" w:rsidR="007E6B5E" w:rsidRPr="008548EB" w:rsidRDefault="00EE3682" w:rsidP="00532DE6">
      <w:pPr>
        <w:pStyle w:val="paragraph"/>
        <w:numPr>
          <w:ilvl w:val="0"/>
          <w:numId w:val="6"/>
        </w:numPr>
        <w:spacing w:before="0" w:beforeAutospacing="0" w:after="0" w:afterAutospacing="0" w:line="276" w:lineRule="auto"/>
        <w:jc w:val="both"/>
        <w:textAlignment w:val="baseline"/>
        <w:rPr>
          <w:rFonts w:ascii="Arial" w:hAnsi="Arial" w:cs="Arial"/>
          <w:color w:val="000000"/>
        </w:rPr>
      </w:pPr>
      <w:r>
        <w:rPr>
          <w:rStyle w:val="normaltextrun"/>
          <w:rFonts w:ascii="Arial" w:hAnsi="Arial" w:cs="Arial"/>
          <w:color w:val="000000"/>
        </w:rPr>
        <w:t>P</w:t>
      </w:r>
      <w:r w:rsidR="007E6B5E" w:rsidRPr="008548EB">
        <w:rPr>
          <w:rStyle w:val="normaltextrun"/>
          <w:rFonts w:ascii="Arial" w:hAnsi="Arial" w:cs="Arial"/>
          <w:color w:val="000000"/>
        </w:rPr>
        <w:t xml:space="preserve">rovide timely telephone, video call and face to face mental health support to clients who have referred to Pathfinder support services.  </w:t>
      </w:r>
    </w:p>
    <w:p w14:paraId="6F916E66" w14:textId="6C9BF0D8" w:rsidR="007E6B5E" w:rsidRPr="00BF4E00" w:rsidRDefault="007E6B5E" w:rsidP="00532DE6">
      <w:pPr>
        <w:pStyle w:val="paragraph"/>
        <w:numPr>
          <w:ilvl w:val="0"/>
          <w:numId w:val="6"/>
        </w:numPr>
        <w:spacing w:before="0" w:beforeAutospacing="0" w:after="0" w:afterAutospacing="0" w:line="276" w:lineRule="auto"/>
        <w:jc w:val="both"/>
        <w:textAlignment w:val="baseline"/>
        <w:rPr>
          <w:rStyle w:val="normaltextrun"/>
          <w:rFonts w:ascii="Arial" w:hAnsi="Arial" w:cs="Arial"/>
          <w:b/>
          <w:bCs/>
          <w:color w:val="000000"/>
          <w:sz w:val="28"/>
          <w:szCs w:val="28"/>
        </w:rPr>
      </w:pPr>
      <w:r w:rsidRPr="008548EB">
        <w:rPr>
          <w:rStyle w:val="normaltextrun"/>
          <w:rFonts w:ascii="Arial" w:hAnsi="Arial" w:cs="Arial"/>
          <w:color w:val="000000"/>
        </w:rPr>
        <w:t>Assess needs and risks using the Pathfinder framework, and processes</w:t>
      </w:r>
      <w:r w:rsidR="00EE3682">
        <w:rPr>
          <w:rStyle w:val="normaltextrun"/>
          <w:rFonts w:ascii="Arial" w:hAnsi="Arial" w:cs="Arial"/>
          <w:color w:val="000000"/>
        </w:rPr>
        <w:t>.</w:t>
      </w:r>
    </w:p>
    <w:p w14:paraId="39453598" w14:textId="0B987B3D" w:rsidR="007E6B5E" w:rsidRPr="00BF4E00" w:rsidRDefault="007E6B5E" w:rsidP="00532DE6">
      <w:pPr>
        <w:pStyle w:val="paragraph"/>
        <w:numPr>
          <w:ilvl w:val="0"/>
          <w:numId w:val="6"/>
        </w:numPr>
        <w:spacing w:before="0" w:beforeAutospacing="0" w:after="0" w:afterAutospacing="0" w:line="276" w:lineRule="auto"/>
        <w:jc w:val="both"/>
        <w:textAlignment w:val="baseline"/>
        <w:rPr>
          <w:rStyle w:val="normaltextrun"/>
          <w:rFonts w:ascii="Arial" w:hAnsi="Arial" w:cs="Arial"/>
          <w:b/>
          <w:bCs/>
          <w:color w:val="000000"/>
          <w:sz w:val="28"/>
          <w:szCs w:val="28"/>
        </w:rPr>
      </w:pPr>
      <w:r w:rsidRPr="008548EB">
        <w:rPr>
          <w:rStyle w:val="normaltextrun"/>
          <w:rFonts w:ascii="Arial" w:hAnsi="Arial" w:cs="Arial"/>
          <w:color w:val="000000"/>
        </w:rPr>
        <w:t>Support</w:t>
      </w:r>
      <w:r w:rsidR="00EE3682">
        <w:rPr>
          <w:rStyle w:val="normaltextrun"/>
          <w:rFonts w:ascii="Arial" w:hAnsi="Arial" w:cs="Arial"/>
          <w:color w:val="000000"/>
        </w:rPr>
        <w:t xml:space="preserve"> c</w:t>
      </w:r>
      <w:r>
        <w:rPr>
          <w:rStyle w:val="normaltextrun"/>
          <w:rFonts w:ascii="Arial" w:hAnsi="Arial" w:cs="Arial"/>
          <w:color w:val="000000"/>
        </w:rPr>
        <w:t>lients</w:t>
      </w:r>
      <w:r w:rsidRPr="008548EB">
        <w:rPr>
          <w:rStyle w:val="normaltextrun"/>
          <w:rFonts w:ascii="Arial" w:hAnsi="Arial" w:cs="Arial"/>
          <w:color w:val="000000"/>
        </w:rPr>
        <w:t xml:space="preserve"> to identify their needs and goals and facilita</w:t>
      </w:r>
      <w:r w:rsidR="00EE3682">
        <w:rPr>
          <w:rStyle w:val="normaltextrun"/>
          <w:rFonts w:ascii="Arial" w:hAnsi="Arial" w:cs="Arial"/>
          <w:color w:val="000000"/>
        </w:rPr>
        <w:t>te</w:t>
      </w:r>
      <w:r w:rsidRPr="008548EB">
        <w:rPr>
          <w:rStyle w:val="normaltextrun"/>
          <w:rFonts w:ascii="Arial" w:hAnsi="Arial" w:cs="Arial"/>
          <w:color w:val="000000"/>
        </w:rPr>
        <w:t xml:space="preserve"> development of personal support and recovery plans with </w:t>
      </w:r>
      <w:r w:rsidR="00EE3682">
        <w:rPr>
          <w:rStyle w:val="normaltextrun"/>
          <w:rFonts w:ascii="Arial" w:hAnsi="Arial" w:cs="Arial"/>
          <w:color w:val="000000"/>
        </w:rPr>
        <w:t>c</w:t>
      </w:r>
      <w:r>
        <w:rPr>
          <w:rStyle w:val="normaltextrun"/>
          <w:rFonts w:ascii="Arial" w:hAnsi="Arial" w:cs="Arial"/>
          <w:color w:val="000000"/>
        </w:rPr>
        <w:t>lients</w:t>
      </w:r>
      <w:r w:rsidR="00EE3682">
        <w:rPr>
          <w:rStyle w:val="normaltextrun"/>
          <w:rFonts w:ascii="Arial" w:hAnsi="Arial" w:cs="Arial"/>
          <w:color w:val="000000"/>
        </w:rPr>
        <w:t xml:space="preserve">. </w:t>
      </w:r>
    </w:p>
    <w:p w14:paraId="2F25C97C" w14:textId="7B0BBA35" w:rsidR="007E6B5E" w:rsidRPr="008548EB" w:rsidRDefault="00EE3682" w:rsidP="00532DE6">
      <w:pPr>
        <w:pStyle w:val="paragraph"/>
        <w:numPr>
          <w:ilvl w:val="0"/>
          <w:numId w:val="6"/>
        </w:numPr>
        <w:spacing w:before="0" w:beforeAutospacing="0" w:after="0" w:afterAutospacing="0" w:line="276" w:lineRule="auto"/>
        <w:jc w:val="both"/>
        <w:textAlignment w:val="baseline"/>
        <w:rPr>
          <w:rFonts w:ascii="Arial" w:hAnsi="Arial" w:cs="Arial"/>
          <w:color w:val="000000"/>
        </w:rPr>
      </w:pPr>
      <w:r w:rsidRPr="008548EB">
        <w:rPr>
          <w:rStyle w:val="normaltextrun"/>
          <w:rFonts w:ascii="Arial" w:hAnsi="Arial" w:cs="Arial"/>
          <w:color w:val="000000"/>
        </w:rPr>
        <w:lastRenderedPageBreak/>
        <w:t>Liaise</w:t>
      </w:r>
      <w:r w:rsidR="007E6B5E" w:rsidRPr="008548EB">
        <w:rPr>
          <w:rStyle w:val="normaltextrun"/>
          <w:rFonts w:ascii="Arial" w:hAnsi="Arial" w:cs="Arial"/>
          <w:color w:val="000000"/>
        </w:rPr>
        <w:t xml:space="preserve"> regularly with and refer any clinical needs or issues to the Pathfinder Clinical team particularly ensuring any presenting risks are fully discussed and addressed.</w:t>
      </w:r>
      <w:r w:rsidR="007E6B5E" w:rsidRPr="008548EB">
        <w:rPr>
          <w:rStyle w:val="eop"/>
          <w:color w:val="000000"/>
        </w:rPr>
        <w:t> </w:t>
      </w:r>
    </w:p>
    <w:p w14:paraId="57AF558A" w14:textId="0E24BEF1" w:rsidR="007E6B5E" w:rsidRPr="00BA5916" w:rsidRDefault="007E6B5E" w:rsidP="00532DE6">
      <w:pPr>
        <w:pStyle w:val="paragraph"/>
        <w:numPr>
          <w:ilvl w:val="0"/>
          <w:numId w:val="6"/>
        </w:numPr>
        <w:spacing w:before="0" w:beforeAutospacing="0" w:after="0" w:afterAutospacing="0" w:line="276" w:lineRule="auto"/>
        <w:jc w:val="both"/>
        <w:textAlignment w:val="baseline"/>
        <w:rPr>
          <w:rStyle w:val="normaltextrun"/>
          <w:rFonts w:ascii="Arial" w:hAnsi="Arial" w:cs="Arial"/>
          <w:b/>
          <w:bCs/>
          <w:color w:val="000000"/>
          <w:sz w:val="28"/>
          <w:szCs w:val="28"/>
        </w:rPr>
      </w:pPr>
      <w:r w:rsidRPr="008548EB">
        <w:rPr>
          <w:rStyle w:val="normaltextrun"/>
          <w:rFonts w:ascii="Arial" w:hAnsi="Arial" w:cs="Arial"/>
          <w:color w:val="000000"/>
        </w:rPr>
        <w:t>Facilitat</w:t>
      </w:r>
      <w:r w:rsidR="00FE1E1F">
        <w:rPr>
          <w:rStyle w:val="normaltextrun"/>
          <w:rFonts w:ascii="Arial" w:hAnsi="Arial" w:cs="Arial"/>
          <w:color w:val="000000"/>
        </w:rPr>
        <w:t>e</w:t>
      </w:r>
      <w:r w:rsidRPr="008548EB">
        <w:rPr>
          <w:rStyle w:val="normaltextrun"/>
          <w:rFonts w:ascii="Arial" w:hAnsi="Arial" w:cs="Arial"/>
          <w:color w:val="000000"/>
        </w:rPr>
        <w:t xml:space="preserve"> and support clients to access local community mental health resources and services particularly to engage with Pathfinder services</w:t>
      </w:r>
      <w:r w:rsidR="00FE1E1F">
        <w:rPr>
          <w:rStyle w:val="normaltextrun"/>
          <w:rFonts w:ascii="Arial" w:hAnsi="Arial" w:cs="Arial"/>
          <w:color w:val="000000"/>
        </w:rPr>
        <w:t>.</w:t>
      </w:r>
    </w:p>
    <w:p w14:paraId="7C717183" w14:textId="06592BA0" w:rsidR="007E6B5E" w:rsidRPr="008548EB" w:rsidRDefault="007E6B5E" w:rsidP="00532DE6">
      <w:pPr>
        <w:pStyle w:val="paragraph"/>
        <w:numPr>
          <w:ilvl w:val="0"/>
          <w:numId w:val="6"/>
        </w:numPr>
        <w:spacing w:before="0" w:beforeAutospacing="0" w:after="0" w:afterAutospacing="0" w:line="276" w:lineRule="auto"/>
        <w:jc w:val="both"/>
        <w:textAlignment w:val="baseline"/>
        <w:rPr>
          <w:rFonts w:ascii="Arial" w:hAnsi="Arial" w:cs="Arial"/>
          <w:color w:val="000000"/>
        </w:rPr>
      </w:pPr>
      <w:r w:rsidRPr="008548EB">
        <w:rPr>
          <w:rStyle w:val="normaltextrun"/>
          <w:rFonts w:ascii="Arial" w:hAnsi="Arial" w:cs="Arial"/>
          <w:color w:val="000000"/>
        </w:rPr>
        <w:t>Us</w:t>
      </w:r>
      <w:r w:rsidR="00FE1E1F">
        <w:rPr>
          <w:rStyle w:val="normaltextrun"/>
          <w:rFonts w:ascii="Arial" w:hAnsi="Arial" w:cs="Arial"/>
          <w:color w:val="000000"/>
        </w:rPr>
        <w:t>e</w:t>
      </w:r>
      <w:r w:rsidRPr="008548EB">
        <w:rPr>
          <w:rStyle w:val="normaltextrun"/>
          <w:rFonts w:ascii="Arial" w:hAnsi="Arial" w:cs="Arial"/>
          <w:color w:val="000000"/>
        </w:rPr>
        <w:t xml:space="preserve"> a range of psychosocial tools and approaches to support clients with mental health needs to problem solve and self-manage their mental health including running group activities at the practice and within Pathfinder services where common needs are identified.</w:t>
      </w:r>
      <w:r w:rsidRPr="008548EB">
        <w:rPr>
          <w:rStyle w:val="eop"/>
          <w:color w:val="000000"/>
        </w:rPr>
        <w:t> </w:t>
      </w:r>
    </w:p>
    <w:p w14:paraId="271C9B63" w14:textId="3A80BA7E" w:rsidR="007E6B5E" w:rsidRPr="008548EB" w:rsidRDefault="0006548C" w:rsidP="00532DE6">
      <w:pPr>
        <w:pStyle w:val="paragraph"/>
        <w:numPr>
          <w:ilvl w:val="0"/>
          <w:numId w:val="6"/>
        </w:numPr>
        <w:spacing w:before="0" w:beforeAutospacing="0" w:after="0" w:afterAutospacing="0" w:line="276" w:lineRule="auto"/>
        <w:jc w:val="both"/>
        <w:textAlignment w:val="baseline"/>
        <w:rPr>
          <w:rFonts w:ascii="Arial" w:hAnsi="Arial" w:cs="Arial"/>
          <w:color w:val="000000"/>
        </w:rPr>
      </w:pPr>
      <w:r>
        <w:rPr>
          <w:rStyle w:val="normaltextrun"/>
          <w:rFonts w:ascii="Arial" w:hAnsi="Arial" w:cs="Arial"/>
          <w:color w:val="000000"/>
        </w:rPr>
        <w:t>M</w:t>
      </w:r>
      <w:r w:rsidR="007E6B5E" w:rsidRPr="008548EB">
        <w:rPr>
          <w:rStyle w:val="normaltextrun"/>
          <w:rFonts w:ascii="Arial" w:hAnsi="Arial" w:cs="Arial"/>
          <w:color w:val="000000"/>
        </w:rPr>
        <w:t>aintain accurate and up to date records of work using agreed systems within practices and BHT Sussex and to report on work activity as requested. </w:t>
      </w:r>
      <w:r w:rsidR="007E6B5E" w:rsidRPr="008548EB">
        <w:rPr>
          <w:rStyle w:val="eop"/>
          <w:color w:val="000000"/>
        </w:rPr>
        <w:t> </w:t>
      </w:r>
    </w:p>
    <w:p w14:paraId="0F81F4EB" w14:textId="5ADB8797" w:rsidR="007E6B5E" w:rsidRPr="008548EB" w:rsidRDefault="0006548C" w:rsidP="00532DE6">
      <w:pPr>
        <w:pStyle w:val="paragraph"/>
        <w:numPr>
          <w:ilvl w:val="0"/>
          <w:numId w:val="6"/>
        </w:numPr>
        <w:spacing w:before="0" w:beforeAutospacing="0" w:after="0" w:afterAutospacing="0" w:line="276" w:lineRule="auto"/>
        <w:jc w:val="both"/>
        <w:textAlignment w:val="baseline"/>
        <w:rPr>
          <w:rFonts w:ascii="Arial" w:hAnsi="Arial" w:cs="Arial"/>
          <w:color w:val="000000"/>
        </w:rPr>
      </w:pPr>
      <w:r>
        <w:rPr>
          <w:rStyle w:val="normaltextrun"/>
          <w:rFonts w:ascii="Arial" w:hAnsi="Arial" w:cs="Arial"/>
          <w:color w:val="000000"/>
        </w:rPr>
        <w:t>U</w:t>
      </w:r>
      <w:r w:rsidR="007E6B5E" w:rsidRPr="008548EB">
        <w:rPr>
          <w:rStyle w:val="normaltextrun"/>
          <w:rFonts w:ascii="Arial" w:hAnsi="Arial" w:cs="Arial"/>
          <w:color w:val="000000"/>
        </w:rPr>
        <w:t>ndertake other tasks and duties as required to meet the requirements of the service.  </w:t>
      </w:r>
      <w:r w:rsidR="007E6B5E" w:rsidRPr="008548EB">
        <w:rPr>
          <w:rStyle w:val="eop"/>
          <w:color w:val="000000"/>
        </w:rPr>
        <w:t> </w:t>
      </w:r>
    </w:p>
    <w:p w14:paraId="079D8795" w14:textId="77777777" w:rsidR="007E6B5E" w:rsidRPr="008548EB" w:rsidRDefault="007E6B5E" w:rsidP="00532DE6">
      <w:pPr>
        <w:pStyle w:val="paragraph"/>
        <w:numPr>
          <w:ilvl w:val="0"/>
          <w:numId w:val="6"/>
        </w:numPr>
        <w:spacing w:before="0" w:beforeAutospacing="0" w:after="0" w:afterAutospacing="0" w:line="276" w:lineRule="auto"/>
        <w:jc w:val="both"/>
        <w:textAlignment w:val="baseline"/>
        <w:rPr>
          <w:rFonts w:ascii="Arial" w:hAnsi="Arial" w:cs="Arial"/>
          <w:color w:val="000000"/>
        </w:rPr>
      </w:pPr>
      <w:r w:rsidRPr="008548EB">
        <w:rPr>
          <w:rStyle w:val="normaltextrun"/>
          <w:rFonts w:ascii="Arial" w:hAnsi="Arial" w:cs="Arial"/>
          <w:color w:val="000000"/>
        </w:rPr>
        <w:t>To ensure that Pathfinder and BHT Sussex’s policies around safeguarding adults and protecting children are always adhered to.</w:t>
      </w:r>
      <w:r w:rsidRPr="008548EB">
        <w:rPr>
          <w:rStyle w:val="eop"/>
          <w:color w:val="000000"/>
        </w:rPr>
        <w:t> </w:t>
      </w:r>
    </w:p>
    <w:p w14:paraId="21E4C830" w14:textId="02DB8B4D" w:rsidR="00FB5E05" w:rsidRPr="00710BDD" w:rsidRDefault="007E6B5E" w:rsidP="00532DE6">
      <w:pPr>
        <w:pStyle w:val="paragraph"/>
        <w:numPr>
          <w:ilvl w:val="0"/>
          <w:numId w:val="6"/>
        </w:numPr>
        <w:spacing w:before="0" w:beforeAutospacing="0" w:after="0" w:afterAutospacing="0" w:line="276" w:lineRule="auto"/>
        <w:jc w:val="both"/>
        <w:textAlignment w:val="baseline"/>
        <w:rPr>
          <w:rFonts w:eastAsia="Arial"/>
        </w:rPr>
      </w:pPr>
      <w:r w:rsidRPr="00710BDD">
        <w:rPr>
          <w:rStyle w:val="normaltextrun"/>
          <w:rFonts w:ascii="Arial" w:hAnsi="Arial" w:cs="Arial"/>
          <w:color w:val="000000"/>
        </w:rPr>
        <w:t>To ensure that all aspects of H</w:t>
      </w:r>
      <w:r w:rsidR="00710BDD" w:rsidRPr="00710BDD">
        <w:rPr>
          <w:rStyle w:val="normaltextrun"/>
          <w:rFonts w:ascii="Arial" w:hAnsi="Arial" w:cs="Arial"/>
          <w:color w:val="000000"/>
        </w:rPr>
        <w:t xml:space="preserve">ealth &amp; </w:t>
      </w:r>
      <w:r w:rsidRPr="00710BDD">
        <w:rPr>
          <w:rStyle w:val="normaltextrun"/>
          <w:rFonts w:ascii="Arial" w:hAnsi="Arial" w:cs="Arial"/>
          <w:color w:val="000000"/>
        </w:rPr>
        <w:t>S</w:t>
      </w:r>
      <w:r w:rsidR="00710BDD" w:rsidRPr="00710BDD">
        <w:rPr>
          <w:rStyle w:val="normaltextrun"/>
          <w:rFonts w:ascii="Arial" w:hAnsi="Arial" w:cs="Arial"/>
          <w:color w:val="000000"/>
        </w:rPr>
        <w:t>afety</w:t>
      </w:r>
      <w:r w:rsidRPr="00710BDD">
        <w:rPr>
          <w:rStyle w:val="normaltextrun"/>
          <w:rFonts w:ascii="Arial" w:hAnsi="Arial" w:cs="Arial"/>
          <w:color w:val="000000"/>
        </w:rPr>
        <w:t xml:space="preserve">, Data protection and </w:t>
      </w:r>
      <w:r w:rsidR="00710BDD" w:rsidRPr="00710BDD">
        <w:rPr>
          <w:rStyle w:val="normaltextrun"/>
          <w:rFonts w:ascii="Arial" w:hAnsi="Arial" w:cs="Arial"/>
          <w:color w:val="000000"/>
        </w:rPr>
        <w:t>D</w:t>
      </w:r>
      <w:r w:rsidRPr="00710BDD">
        <w:rPr>
          <w:rStyle w:val="normaltextrun"/>
          <w:rFonts w:ascii="Arial" w:hAnsi="Arial" w:cs="Arial"/>
          <w:color w:val="000000"/>
        </w:rPr>
        <w:t xml:space="preserve">iversity and </w:t>
      </w:r>
      <w:r w:rsidR="00710BDD" w:rsidRPr="00710BDD">
        <w:rPr>
          <w:rStyle w:val="normaltextrun"/>
          <w:rFonts w:ascii="Arial" w:hAnsi="Arial" w:cs="Arial"/>
          <w:color w:val="000000"/>
        </w:rPr>
        <w:t>I</w:t>
      </w:r>
      <w:r w:rsidRPr="00710BDD">
        <w:rPr>
          <w:rStyle w:val="normaltextrun"/>
          <w:rFonts w:ascii="Arial" w:hAnsi="Arial" w:cs="Arial"/>
          <w:color w:val="000000"/>
        </w:rPr>
        <w:t xml:space="preserve">nclusion compliance are adhered to </w:t>
      </w:r>
      <w:r w:rsidR="00710BDD">
        <w:rPr>
          <w:rStyle w:val="normaltextrun"/>
          <w:rFonts w:ascii="Arial" w:hAnsi="Arial" w:cs="Arial"/>
          <w:color w:val="000000"/>
        </w:rPr>
        <w:t xml:space="preserve">in line with BHT Sussex policies and procedures. </w:t>
      </w:r>
    </w:p>
    <w:p w14:paraId="4A5ED057" w14:textId="77777777" w:rsidR="00424984" w:rsidRDefault="00424984" w:rsidP="00FB5E05">
      <w:pPr>
        <w:spacing w:after="0" w:line="240" w:lineRule="auto"/>
        <w:jc w:val="both"/>
        <w:rPr>
          <w:rFonts w:eastAsia="Arial"/>
        </w:rPr>
      </w:pPr>
    </w:p>
    <w:p w14:paraId="3F4FBE01" w14:textId="77777777" w:rsidR="00E770B7" w:rsidRPr="00FB5E05" w:rsidRDefault="00E770B7" w:rsidP="00FB5E05">
      <w:pPr>
        <w:spacing w:after="0" w:line="240" w:lineRule="auto"/>
        <w:jc w:val="both"/>
        <w:rPr>
          <w:rFonts w:eastAsia="Arial"/>
        </w:rPr>
      </w:pPr>
    </w:p>
    <w:p w14:paraId="227F13B0" w14:textId="77777777" w:rsidR="00FB5E05" w:rsidRPr="00FB5E05" w:rsidRDefault="00FB5E05" w:rsidP="00FB5E05">
      <w:pPr>
        <w:spacing w:after="0" w:line="240" w:lineRule="auto"/>
        <w:jc w:val="both"/>
        <w:rPr>
          <w:rFonts w:eastAsia="Arial"/>
        </w:rPr>
      </w:pPr>
    </w:p>
    <w:p w14:paraId="16116882" w14:textId="1236BF1A" w:rsidR="00A26E88" w:rsidRPr="00424984" w:rsidRDefault="00A26E88" w:rsidP="00A26E88">
      <w:pPr>
        <w:spacing w:line="240" w:lineRule="auto"/>
        <w:jc w:val="both"/>
      </w:pPr>
      <w:r w:rsidRPr="00424984">
        <w:rPr>
          <w:rFonts w:eastAsia="Arial"/>
        </w:rPr>
        <w:t>.</w:t>
      </w:r>
    </w:p>
    <w:p w14:paraId="6BBAE0D1" w14:textId="58243CB9" w:rsidR="00607090" w:rsidRPr="00B46FE3" w:rsidRDefault="00A26E88" w:rsidP="00B46FE3">
      <w:pPr>
        <w:spacing w:line="240" w:lineRule="auto"/>
        <w:jc w:val="both"/>
      </w:pPr>
      <w:r w:rsidRPr="00424984">
        <w:rPr>
          <w:rFonts w:eastAsia="Arial"/>
        </w:rPr>
        <w:t>No job description can cover every issue which may arise within the post at various times and the post holder is expected to carry out other duties from time to time which are broadly consistent with those in this document.</w:t>
      </w:r>
    </w:p>
    <w:p w14:paraId="7AAC41EE" w14:textId="77777777" w:rsidR="00B46FE3" w:rsidRDefault="00B46FE3" w:rsidP="00A26E88">
      <w:pPr>
        <w:spacing w:line="240" w:lineRule="auto"/>
      </w:pPr>
    </w:p>
    <w:sectPr w:rsidR="00B46FE3" w:rsidSect="00FB5E05">
      <w:headerReference w:type="default" r:id="rId10"/>
      <w:footerReference w:type="default" r:id="rId11"/>
      <w:headerReference w:type="first" r:id="rId12"/>
      <w:footerReference w:type="first" r:id="rId13"/>
      <w:pgSz w:w="11906" w:h="16838"/>
      <w:pgMar w:top="4" w:right="991" w:bottom="1134"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9EB4" w14:textId="77777777" w:rsidR="0028489E" w:rsidRDefault="0028489E" w:rsidP="00A26E88">
      <w:pPr>
        <w:spacing w:after="0" w:line="240" w:lineRule="auto"/>
      </w:pPr>
      <w:r>
        <w:separator/>
      </w:r>
    </w:p>
  </w:endnote>
  <w:endnote w:type="continuationSeparator" w:id="0">
    <w:p w14:paraId="38B0146C" w14:textId="77777777" w:rsidR="0028489E" w:rsidRDefault="0028489E" w:rsidP="00A2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69752"/>
      <w:docPartObj>
        <w:docPartGallery w:val="Page Numbers (Bottom of Page)"/>
        <w:docPartUnique/>
      </w:docPartObj>
    </w:sdtPr>
    <w:sdtEndPr/>
    <w:sdtContent>
      <w:sdt>
        <w:sdtPr>
          <w:id w:val="860082579"/>
          <w:docPartObj>
            <w:docPartGallery w:val="Page Numbers (Top of Page)"/>
            <w:docPartUnique/>
          </w:docPartObj>
        </w:sdtPr>
        <w:sdtEndPr/>
        <w:sdtContent>
          <w:p w14:paraId="4A6C3C1B" w14:textId="77777777" w:rsidR="00607090" w:rsidRPr="00D01347" w:rsidRDefault="00A26E88" w:rsidP="00D01347">
            <w:pPr>
              <w:pStyle w:val="Pagenumbers"/>
            </w:pPr>
            <w:r w:rsidRPr="00D01347">
              <w:t xml:space="preserve">Page </w:t>
            </w:r>
            <w:r w:rsidRPr="00D01347">
              <w:fldChar w:fldCharType="begin"/>
            </w:r>
            <w:r w:rsidRPr="00D01347">
              <w:instrText xml:space="preserve"> PAGE </w:instrText>
            </w:r>
            <w:r w:rsidRPr="00D01347">
              <w:fldChar w:fldCharType="separate"/>
            </w:r>
            <w:r>
              <w:rPr>
                <w:noProof/>
              </w:rPr>
              <w:t>2</w:t>
            </w:r>
            <w:r w:rsidRPr="00D01347">
              <w:fldChar w:fldCharType="end"/>
            </w:r>
            <w:r w:rsidRPr="00D01347">
              <w:t xml:space="preserve"> of </w:t>
            </w:r>
            <w:fldSimple w:instr=" NUMPAGES  ">
              <w:r>
                <w:rPr>
                  <w:noProof/>
                </w:rPr>
                <w:t>2</w:t>
              </w:r>
            </w:fldSimple>
          </w:p>
        </w:sdtContent>
      </w:sdt>
    </w:sdtContent>
  </w:sdt>
  <w:p w14:paraId="354AB3BF" w14:textId="77777777" w:rsidR="00607090" w:rsidRDefault="00607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757805"/>
      <w:docPartObj>
        <w:docPartGallery w:val="Page Numbers (Bottom of Page)"/>
        <w:docPartUnique/>
      </w:docPartObj>
    </w:sdtPr>
    <w:sdtEndPr/>
    <w:sdtContent>
      <w:sdt>
        <w:sdtPr>
          <w:id w:val="1004168673"/>
          <w:docPartObj>
            <w:docPartGallery w:val="Page Numbers (Top of Page)"/>
            <w:docPartUnique/>
          </w:docPartObj>
        </w:sdtPr>
        <w:sdtEndPr/>
        <w:sdtContent>
          <w:p w14:paraId="35D34950" w14:textId="7A198EAC" w:rsidR="00607090" w:rsidRDefault="00DE0AE1" w:rsidP="0029408F">
            <w:pPr>
              <w:pStyle w:val="Pagenumbers"/>
            </w:pPr>
            <w:r>
              <w:t>January 2023</w:t>
            </w:r>
          </w:p>
        </w:sdtContent>
      </w:sdt>
    </w:sdtContent>
  </w:sdt>
  <w:p w14:paraId="05B0651F" w14:textId="77777777" w:rsidR="00607090" w:rsidRDefault="00607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9B6D" w14:textId="77777777" w:rsidR="0028489E" w:rsidRDefault="0028489E" w:rsidP="00A26E88">
      <w:pPr>
        <w:spacing w:after="0" w:line="240" w:lineRule="auto"/>
      </w:pPr>
      <w:r>
        <w:separator/>
      </w:r>
    </w:p>
  </w:footnote>
  <w:footnote w:type="continuationSeparator" w:id="0">
    <w:p w14:paraId="09446DD0" w14:textId="77777777" w:rsidR="0028489E" w:rsidRDefault="0028489E" w:rsidP="00A2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2"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985"/>
      <w:gridCol w:w="5812"/>
      <w:gridCol w:w="1985"/>
    </w:tblGrid>
    <w:tr w:rsidR="005F5F16" w14:paraId="1082EA54" w14:textId="77777777" w:rsidTr="0088784D">
      <w:trPr>
        <w:trHeight w:val="563"/>
      </w:trPr>
      <w:tc>
        <w:tcPr>
          <w:tcW w:w="1985" w:type="dxa"/>
          <w:vAlign w:val="bottom"/>
        </w:tcPr>
        <w:p w14:paraId="04878F57" w14:textId="77777777" w:rsidR="00607090" w:rsidRDefault="00A26E88" w:rsidP="008D04F7">
          <w:pPr>
            <w:tabs>
              <w:tab w:val="left" w:pos="2410"/>
              <w:tab w:val="center" w:pos="2977"/>
              <w:tab w:val="right" w:pos="8505"/>
            </w:tabs>
            <w:spacing w:before="240"/>
            <w:rPr>
              <w:b/>
            </w:rPr>
          </w:pPr>
          <w:r>
            <w:rPr>
              <w:b/>
            </w:rPr>
            <w:t>BHT Sussex</w:t>
          </w:r>
        </w:p>
      </w:tc>
      <w:tc>
        <w:tcPr>
          <w:tcW w:w="5812" w:type="dxa"/>
          <w:vAlign w:val="bottom"/>
        </w:tcPr>
        <w:p w14:paraId="5F92A524" w14:textId="3CD5F92D" w:rsidR="00607090" w:rsidRDefault="00607090" w:rsidP="00E86BF8">
          <w:pPr>
            <w:tabs>
              <w:tab w:val="left" w:pos="2410"/>
              <w:tab w:val="center" w:pos="2977"/>
              <w:tab w:val="right" w:pos="8505"/>
            </w:tabs>
            <w:spacing w:before="240"/>
            <w:rPr>
              <w:b/>
            </w:rPr>
          </w:pPr>
        </w:p>
      </w:tc>
      <w:tc>
        <w:tcPr>
          <w:tcW w:w="1985" w:type="dxa"/>
          <w:vAlign w:val="bottom"/>
        </w:tcPr>
        <w:p w14:paraId="17D63A2F" w14:textId="059AAFCF" w:rsidR="00607090" w:rsidRPr="005F5F16" w:rsidRDefault="00DE0AE1" w:rsidP="008D04F7">
          <w:pPr>
            <w:tabs>
              <w:tab w:val="left" w:pos="2410"/>
              <w:tab w:val="center" w:pos="2977"/>
              <w:tab w:val="right" w:pos="8505"/>
            </w:tabs>
            <w:spacing w:before="240"/>
            <w:jc w:val="right"/>
            <w:rPr>
              <w:b/>
            </w:rPr>
          </w:pPr>
          <w:r>
            <w:rPr>
              <w:b/>
            </w:rPr>
            <w:t>January 2023</w:t>
          </w:r>
        </w:p>
      </w:tc>
    </w:tr>
  </w:tbl>
  <w:p w14:paraId="09645669" w14:textId="77777777" w:rsidR="00607090" w:rsidRPr="00FD7AE7" w:rsidRDefault="00607090" w:rsidP="005F5F16">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1985"/>
      <w:gridCol w:w="8079"/>
    </w:tblGrid>
    <w:tr w:rsidR="00FD7AE7" w14:paraId="19F845C9" w14:textId="77777777" w:rsidTr="0E83E161">
      <w:trPr>
        <w:trHeight w:val="1328"/>
      </w:trPr>
      <w:tc>
        <w:tcPr>
          <w:tcW w:w="1985" w:type="dxa"/>
        </w:tcPr>
        <w:p w14:paraId="2B2F2B26" w14:textId="574DE2A7" w:rsidR="00607090" w:rsidRDefault="001203E1" w:rsidP="00663252">
          <w:pPr>
            <w:widowControl w:val="0"/>
            <w:rPr>
              <w:color w:val="33A8A5"/>
              <w:sz w:val="16"/>
              <w:szCs w:val="16"/>
              <w14:ligatures w14:val="none"/>
            </w:rPr>
          </w:pPr>
          <w:r>
            <w:rPr>
              <w:noProof/>
            </w:rPr>
            <w:drawing>
              <wp:anchor distT="0" distB="0" distL="114300" distR="114300" simplePos="0" relativeHeight="251658240" behindDoc="1" locked="0" layoutInCell="1" allowOverlap="1" wp14:anchorId="61FCF902" wp14:editId="01B14229">
                <wp:simplePos x="0" y="0"/>
                <wp:positionH relativeFrom="column">
                  <wp:posOffset>60960</wp:posOffset>
                </wp:positionH>
                <wp:positionV relativeFrom="paragraph">
                  <wp:posOffset>66675</wp:posOffset>
                </wp:positionV>
                <wp:extent cx="10482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8250" cy="1009650"/>
                        </a:xfrm>
                        <a:prstGeom prst="rect">
                          <a:avLst/>
                        </a:prstGeom>
                        <a:noFill/>
                        <a:ln>
                          <a:noFill/>
                        </a:ln>
                      </pic:spPr>
                    </pic:pic>
                  </a:graphicData>
                </a:graphic>
              </wp:anchor>
            </w:drawing>
          </w:r>
        </w:p>
        <w:p w14:paraId="4B972985" w14:textId="77777777" w:rsidR="00607090" w:rsidRPr="00FD7AE7" w:rsidRDefault="00607090" w:rsidP="00C33384">
          <w:pPr>
            <w:jc w:val="center"/>
            <w:rPr>
              <w:sz w:val="16"/>
              <w:szCs w:val="16"/>
            </w:rPr>
          </w:pPr>
        </w:p>
      </w:tc>
      <w:tc>
        <w:tcPr>
          <w:tcW w:w="8079" w:type="dxa"/>
        </w:tcPr>
        <w:p w14:paraId="0120AF8F" w14:textId="5841D824" w:rsidR="00607090" w:rsidRDefault="00D81CC4" w:rsidP="00D6047A">
          <w:pPr>
            <w:pStyle w:val="Heading1"/>
          </w:pPr>
          <w:r>
            <w:t>Recovery Worker</w:t>
          </w:r>
          <w:r w:rsidR="003C449B">
            <w:t xml:space="preserve"> </w:t>
          </w:r>
        </w:p>
        <w:p w14:paraId="5DD3F291" w14:textId="7FD7B163" w:rsidR="004E4EBE" w:rsidRDefault="00D81CC4" w:rsidP="00D6047A">
          <w:pPr>
            <w:pStyle w:val="Heading1"/>
          </w:pPr>
          <w:r>
            <w:t xml:space="preserve">Pathfinder &amp; </w:t>
          </w:r>
          <w:proofErr w:type="spellStart"/>
          <w:r>
            <w:t>BeOk</w:t>
          </w:r>
          <w:proofErr w:type="spellEnd"/>
        </w:p>
        <w:p w14:paraId="5DFBA510" w14:textId="76CB201F" w:rsidR="00607090" w:rsidRPr="00FD7AE7" w:rsidRDefault="00A26E88" w:rsidP="00494D35">
          <w:pPr>
            <w:pStyle w:val="Heading1"/>
            <w:tabs>
              <w:tab w:val="left" w:pos="5955"/>
            </w:tabs>
          </w:pPr>
          <w:r>
            <w:t>Job Description</w:t>
          </w:r>
          <w:r w:rsidR="00494D35">
            <w:tab/>
          </w:r>
          <w:r>
            <w:t xml:space="preserve">Ref: </w:t>
          </w:r>
          <w:r w:rsidR="002E5C1D">
            <w:t>1017</w:t>
          </w:r>
        </w:p>
      </w:tc>
    </w:tr>
  </w:tbl>
  <w:p w14:paraId="6499EF55" w14:textId="77777777" w:rsidR="00607090" w:rsidRPr="00FD7AE7" w:rsidRDefault="00607090" w:rsidP="00935C0E">
    <w:pPr>
      <w:tabs>
        <w:tab w:val="left" w:pos="2160"/>
      </w:tabs>
      <w:rPr>
        <w:rStyle w:val="SubtleEmphasis"/>
        <w:i w:val="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77DBA"/>
    <w:multiLevelType w:val="hybridMultilevel"/>
    <w:tmpl w:val="9B50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113016"/>
    <w:multiLevelType w:val="hybridMultilevel"/>
    <w:tmpl w:val="DBDE5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47293E"/>
    <w:multiLevelType w:val="hybridMultilevel"/>
    <w:tmpl w:val="B738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7B0D36"/>
    <w:multiLevelType w:val="hybridMultilevel"/>
    <w:tmpl w:val="176258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EA2C30"/>
    <w:multiLevelType w:val="hybridMultilevel"/>
    <w:tmpl w:val="BEE6F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535B45"/>
    <w:multiLevelType w:val="hybridMultilevel"/>
    <w:tmpl w:val="6D908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515353">
    <w:abstractNumId w:val="1"/>
  </w:num>
  <w:num w:numId="2" w16cid:durableId="427122953">
    <w:abstractNumId w:val="2"/>
  </w:num>
  <w:num w:numId="3" w16cid:durableId="1164317375">
    <w:abstractNumId w:val="3"/>
  </w:num>
  <w:num w:numId="4" w16cid:durableId="1820540377">
    <w:abstractNumId w:val="5"/>
  </w:num>
  <w:num w:numId="5" w16cid:durableId="1206715318">
    <w:abstractNumId w:val="4"/>
  </w:num>
  <w:num w:numId="6" w16cid:durableId="165957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88"/>
    <w:rsid w:val="00003078"/>
    <w:rsid w:val="0006548C"/>
    <w:rsid w:val="000E576B"/>
    <w:rsid w:val="001203E1"/>
    <w:rsid w:val="0014435D"/>
    <w:rsid w:val="00172116"/>
    <w:rsid w:val="001847A3"/>
    <w:rsid w:val="001F24E3"/>
    <w:rsid w:val="0028489E"/>
    <w:rsid w:val="002D01E1"/>
    <w:rsid w:val="002E5C1D"/>
    <w:rsid w:val="002E7BB3"/>
    <w:rsid w:val="0032641E"/>
    <w:rsid w:val="00377AD5"/>
    <w:rsid w:val="003903AB"/>
    <w:rsid w:val="003B4BF5"/>
    <w:rsid w:val="003C449B"/>
    <w:rsid w:val="003D59CC"/>
    <w:rsid w:val="003F0717"/>
    <w:rsid w:val="00424984"/>
    <w:rsid w:val="00427132"/>
    <w:rsid w:val="00494D35"/>
    <w:rsid w:val="004B2AD8"/>
    <w:rsid w:val="004E4EBE"/>
    <w:rsid w:val="00532DE6"/>
    <w:rsid w:val="00541913"/>
    <w:rsid w:val="005620CB"/>
    <w:rsid w:val="005B441F"/>
    <w:rsid w:val="006020A9"/>
    <w:rsid w:val="00607090"/>
    <w:rsid w:val="006D1149"/>
    <w:rsid w:val="00710BDD"/>
    <w:rsid w:val="007A2428"/>
    <w:rsid w:val="007D0B91"/>
    <w:rsid w:val="007D57A4"/>
    <w:rsid w:val="007E6B5E"/>
    <w:rsid w:val="008153D0"/>
    <w:rsid w:val="009A638E"/>
    <w:rsid w:val="00A26E88"/>
    <w:rsid w:val="00A3622F"/>
    <w:rsid w:val="00A5101D"/>
    <w:rsid w:val="00AE1B01"/>
    <w:rsid w:val="00B46FE3"/>
    <w:rsid w:val="00BA35AE"/>
    <w:rsid w:val="00BD7DF0"/>
    <w:rsid w:val="00C002A1"/>
    <w:rsid w:val="00C21021"/>
    <w:rsid w:val="00C259E6"/>
    <w:rsid w:val="00C33384"/>
    <w:rsid w:val="00CA1AD3"/>
    <w:rsid w:val="00D81CC4"/>
    <w:rsid w:val="00D954B0"/>
    <w:rsid w:val="00D96BC8"/>
    <w:rsid w:val="00DE0AE1"/>
    <w:rsid w:val="00DE7F89"/>
    <w:rsid w:val="00E10C51"/>
    <w:rsid w:val="00E17B9D"/>
    <w:rsid w:val="00E2603E"/>
    <w:rsid w:val="00E62E25"/>
    <w:rsid w:val="00E70120"/>
    <w:rsid w:val="00E770B7"/>
    <w:rsid w:val="00EA076C"/>
    <w:rsid w:val="00EB2E45"/>
    <w:rsid w:val="00EE0D66"/>
    <w:rsid w:val="00EE3682"/>
    <w:rsid w:val="00F66F07"/>
    <w:rsid w:val="00F77512"/>
    <w:rsid w:val="00FB5E05"/>
    <w:rsid w:val="00FE1E1F"/>
    <w:rsid w:val="00FE2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5E4FD"/>
  <w15:chartTrackingRefBased/>
  <w15:docId w15:val="{1DD22A54-4837-4CA9-AFAA-508050D5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88"/>
    <w:pPr>
      <w:spacing w:after="240" w:line="300" w:lineRule="auto"/>
    </w:pPr>
    <w:rPr>
      <w:rFonts w:ascii="Arial" w:eastAsia="Times New Roman" w:hAnsi="Arial" w:cs="Arial"/>
      <w:color w:val="000000" w:themeColor="text1"/>
      <w:kern w:val="28"/>
      <w:sz w:val="24"/>
      <w:szCs w:val="24"/>
      <w:lang w:eastAsia="en-GB"/>
      <w14:ligatures w14:val="standard"/>
      <w14:cntxtAlts/>
    </w:rPr>
  </w:style>
  <w:style w:type="paragraph" w:styleId="Heading1">
    <w:name w:val="heading 1"/>
    <w:link w:val="Heading1Char"/>
    <w:uiPriority w:val="9"/>
    <w:qFormat/>
    <w:rsid w:val="00A26E88"/>
    <w:pPr>
      <w:spacing w:before="120" w:after="120" w:line="240" w:lineRule="auto"/>
      <w:outlineLvl w:val="0"/>
    </w:pPr>
    <w:rPr>
      <w:rFonts w:ascii="Arial" w:eastAsiaTheme="majorEastAsia" w:hAnsi="Arial" w:cs="Arial"/>
      <w:b/>
      <w:color w:val="000000" w:themeColor="text1"/>
      <w:spacing w:val="-10"/>
      <w:kern w:val="28"/>
      <w:sz w:val="40"/>
      <w:szCs w:val="4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88"/>
    <w:rPr>
      <w:rFonts w:ascii="Arial" w:eastAsiaTheme="majorEastAsia" w:hAnsi="Arial" w:cs="Arial"/>
      <w:b/>
      <w:color w:val="000000" w:themeColor="text1"/>
      <w:spacing w:val="-10"/>
      <w:kern w:val="28"/>
      <w:sz w:val="40"/>
      <w:szCs w:val="40"/>
      <w:lang w:eastAsia="en-GB"/>
      <w14:ligatures w14:val="standard"/>
      <w14:cntxtAlts/>
    </w:rPr>
  </w:style>
  <w:style w:type="paragraph" w:styleId="Footer">
    <w:name w:val="footer"/>
    <w:basedOn w:val="Normal"/>
    <w:link w:val="FooterChar"/>
    <w:uiPriority w:val="99"/>
    <w:unhideWhenUsed/>
    <w:rsid w:val="00A26E88"/>
    <w:pPr>
      <w:tabs>
        <w:tab w:val="center" w:pos="4513"/>
        <w:tab w:val="right" w:pos="9026"/>
      </w:tabs>
      <w:spacing w:after="0"/>
    </w:pPr>
  </w:style>
  <w:style w:type="character" w:customStyle="1" w:styleId="FooterChar">
    <w:name w:val="Footer Char"/>
    <w:basedOn w:val="DefaultParagraphFont"/>
    <w:link w:val="Footer"/>
    <w:uiPriority w:val="99"/>
    <w:rsid w:val="00A26E88"/>
    <w:rPr>
      <w:rFonts w:ascii="Arial" w:eastAsia="Times New Roman" w:hAnsi="Arial" w:cs="Arial"/>
      <w:color w:val="000000" w:themeColor="text1"/>
      <w:kern w:val="28"/>
      <w:sz w:val="24"/>
      <w:szCs w:val="24"/>
      <w:lang w:eastAsia="en-GB"/>
      <w14:ligatures w14:val="standard"/>
      <w14:cntxtAlts/>
    </w:rPr>
  </w:style>
  <w:style w:type="character" w:styleId="SubtleEmphasis">
    <w:name w:val="Subtle Emphasis"/>
    <w:basedOn w:val="DefaultParagraphFont"/>
    <w:uiPriority w:val="19"/>
    <w:rsid w:val="00A26E88"/>
    <w:rPr>
      <w:i/>
      <w:iCs/>
      <w:color w:val="808080" w:themeColor="text1" w:themeTint="7F"/>
    </w:rPr>
  </w:style>
  <w:style w:type="table" w:styleId="TableGrid">
    <w:name w:val="Table Grid"/>
    <w:basedOn w:val="TableNormal"/>
    <w:uiPriority w:val="59"/>
    <w:rsid w:val="00A2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bers">
    <w:name w:val="Page numbers"/>
    <w:basedOn w:val="Footer"/>
    <w:link w:val="PagenumbersChar"/>
    <w:qFormat/>
    <w:rsid w:val="00A26E88"/>
    <w:pPr>
      <w:jc w:val="right"/>
    </w:pPr>
    <w:rPr>
      <w:sz w:val="20"/>
      <w:szCs w:val="20"/>
    </w:rPr>
  </w:style>
  <w:style w:type="character" w:customStyle="1" w:styleId="PagenumbersChar">
    <w:name w:val="Page numbers Char"/>
    <w:basedOn w:val="FooterChar"/>
    <w:link w:val="Pagenumbers"/>
    <w:rsid w:val="00A26E88"/>
    <w:rPr>
      <w:rFonts w:ascii="Arial" w:eastAsia="Times New Roman" w:hAnsi="Arial" w:cs="Arial"/>
      <w:color w:val="000000" w:themeColor="text1"/>
      <w:kern w:val="28"/>
      <w:sz w:val="20"/>
      <w:szCs w:val="20"/>
      <w:lang w:eastAsia="en-GB"/>
      <w14:ligatures w14:val="standard"/>
      <w14:cntxtAlts/>
    </w:rPr>
  </w:style>
  <w:style w:type="paragraph" w:styleId="Header">
    <w:name w:val="header"/>
    <w:basedOn w:val="Normal"/>
    <w:link w:val="HeaderChar"/>
    <w:uiPriority w:val="99"/>
    <w:unhideWhenUsed/>
    <w:rsid w:val="00A2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E88"/>
    <w:rPr>
      <w:rFonts w:ascii="Arial" w:eastAsia="Times New Roman" w:hAnsi="Arial" w:cs="Arial"/>
      <w:color w:val="000000" w:themeColor="text1"/>
      <w:kern w:val="28"/>
      <w:sz w:val="24"/>
      <w:szCs w:val="24"/>
      <w:lang w:eastAsia="en-GB"/>
      <w14:ligatures w14:val="standard"/>
      <w14:cntxtAlts/>
    </w:rPr>
  </w:style>
  <w:style w:type="paragraph" w:customStyle="1" w:styleId="JOBDESC">
    <w:name w:val="JOB DESC"/>
    <w:basedOn w:val="Heading1"/>
    <w:link w:val="JOBDESCChar"/>
    <w:qFormat/>
    <w:rsid w:val="00E770B7"/>
    <w:rPr>
      <w:rFonts w:eastAsia="Arial"/>
      <w:sz w:val="28"/>
    </w:rPr>
  </w:style>
  <w:style w:type="paragraph" w:styleId="ListParagraph">
    <w:name w:val="List Paragraph"/>
    <w:basedOn w:val="Normal"/>
    <w:uiPriority w:val="34"/>
    <w:qFormat/>
    <w:rsid w:val="003D59CC"/>
    <w:pPr>
      <w:ind w:left="720"/>
      <w:contextualSpacing/>
    </w:pPr>
  </w:style>
  <w:style w:type="character" w:customStyle="1" w:styleId="JOBDESCChar">
    <w:name w:val="JOB DESC Char"/>
    <w:basedOn w:val="Heading1Char"/>
    <w:link w:val="JOBDESC"/>
    <w:rsid w:val="00E770B7"/>
    <w:rPr>
      <w:rFonts w:ascii="Arial" w:eastAsia="Arial" w:hAnsi="Arial" w:cs="Arial"/>
      <w:b/>
      <w:color w:val="000000" w:themeColor="text1"/>
      <w:spacing w:val="-10"/>
      <w:kern w:val="28"/>
      <w:sz w:val="28"/>
      <w:szCs w:val="40"/>
      <w:lang w:eastAsia="en-GB"/>
      <w14:ligatures w14:val="standard"/>
      <w14:cntxtAlts/>
    </w:rPr>
  </w:style>
  <w:style w:type="character" w:styleId="Emphasis">
    <w:name w:val="Emphasis"/>
    <w:basedOn w:val="DefaultParagraphFont"/>
    <w:uiPriority w:val="20"/>
    <w:qFormat/>
    <w:rsid w:val="00E62E25"/>
    <w:rPr>
      <w:i/>
      <w:iCs/>
    </w:rPr>
  </w:style>
  <w:style w:type="character" w:customStyle="1" w:styleId="normaltextrun">
    <w:name w:val="normaltextrun"/>
    <w:basedOn w:val="DefaultParagraphFont"/>
    <w:rsid w:val="00A3622F"/>
  </w:style>
  <w:style w:type="character" w:customStyle="1" w:styleId="eop">
    <w:name w:val="eop"/>
    <w:basedOn w:val="DefaultParagraphFont"/>
    <w:rsid w:val="00A3622F"/>
  </w:style>
  <w:style w:type="paragraph" w:customStyle="1" w:styleId="paragraph">
    <w:name w:val="paragraph"/>
    <w:basedOn w:val="Normal"/>
    <w:rsid w:val="007E6B5E"/>
    <w:pPr>
      <w:spacing w:before="100" w:beforeAutospacing="1" w:after="100" w:afterAutospacing="1" w:line="240" w:lineRule="auto"/>
    </w:pPr>
    <w:rPr>
      <w:rFonts w:ascii="Times New Roman" w:hAnsi="Times New Roman" w:cs="Times New Roman"/>
      <w:color w:val="auto"/>
      <w:kern w:val="0"/>
      <w14:ligatures w14:val="none"/>
      <w14:cntxtAlts w14:val="0"/>
    </w:rPr>
  </w:style>
  <w:style w:type="character" w:customStyle="1" w:styleId="ui-provider">
    <w:name w:val="ui-provider"/>
    <w:basedOn w:val="DefaultParagraphFont"/>
    <w:rsid w:val="0000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40337">
      <w:bodyDiv w:val="1"/>
      <w:marLeft w:val="0"/>
      <w:marRight w:val="0"/>
      <w:marTop w:val="0"/>
      <w:marBottom w:val="0"/>
      <w:divBdr>
        <w:top w:val="none" w:sz="0" w:space="0" w:color="auto"/>
        <w:left w:val="none" w:sz="0" w:space="0" w:color="auto"/>
        <w:bottom w:val="none" w:sz="0" w:space="0" w:color="auto"/>
        <w:right w:val="none" w:sz="0" w:space="0" w:color="auto"/>
      </w:divBdr>
      <w:divsChild>
        <w:div w:id="193875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4094F-CE30-4EC0-B364-911470F1A722}">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2.xml><?xml version="1.0" encoding="utf-8"?>
<ds:datastoreItem xmlns:ds="http://schemas.openxmlformats.org/officeDocument/2006/customXml" ds:itemID="{AF5736A4-2A8C-4052-9738-F3A99CAC2744}">
  <ds:schemaRefs>
    <ds:schemaRef ds:uri="http://schemas.microsoft.com/sharepoint/v3/contenttype/forms"/>
  </ds:schemaRefs>
</ds:datastoreItem>
</file>

<file path=customXml/itemProps3.xml><?xml version="1.0" encoding="utf-8"?>
<ds:datastoreItem xmlns:ds="http://schemas.openxmlformats.org/officeDocument/2006/customXml" ds:itemID="{F80C2224-CC91-436C-967A-9728DA5D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Bertolini</dc:creator>
  <cp:keywords/>
  <dc:description/>
  <cp:lastModifiedBy>Laura Welford</cp:lastModifiedBy>
  <cp:revision>4</cp:revision>
  <dcterms:created xsi:type="dcterms:W3CDTF">2023-10-25T18:05:00Z</dcterms:created>
  <dcterms:modified xsi:type="dcterms:W3CDTF">2023-11-01T16:38:00Z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MediaServiceImageTags">
    <vt:lpwstr/>
  </property>
</Properties>
</file>